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C8" w:rsidRDefault="00CA10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-573344</wp:posOffset>
                </wp:positionH>
                <wp:positionV relativeFrom="paragraph">
                  <wp:posOffset>3994030</wp:posOffset>
                </wp:positionV>
                <wp:extent cx="622360" cy="2648310"/>
                <wp:effectExtent l="0" t="0" r="254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0" cy="26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10F6" w:rsidRPr="00201542" w:rsidRDefault="00201542" w:rsidP="00201542">
                            <w:pPr>
                              <w:spacing w:line="160" w:lineRule="exact"/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201542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201542">
                              <w:rPr>
                                <w:sz w:val="22"/>
                              </w:rPr>
                              <w:t xml:space="preserve">　</w:t>
                            </w:r>
                            <w:r w:rsidR="00CA10F6" w:rsidRPr="00201542">
                              <w:rPr>
                                <w:rFonts w:hint="eastAsia"/>
                                <w:sz w:val="2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5.15pt;margin-top:314.5pt;width:49pt;height:20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" fillcolor="white [3201]" strokeweight=".5pt">
                <v:textbox style="layout-flow:vertical-ideographic">
                  <w:txbxContent>
                    <w:p w:rsidR="00CA10F6" w:rsidRPr="00201542" w:rsidRDefault="00201542" w:rsidP="00201542">
                      <w:pPr>
                        <w:spacing w:line="160" w:lineRule="exact"/>
                        <w:ind w:firstLineChars="200" w:firstLine="440"/>
                        <w:rPr>
                          <w:sz w:val="22"/>
                        </w:rPr>
                      </w:pPr>
                      <w:r w:rsidRPr="00201542">
                        <w:rPr>
                          <w:rFonts w:hint="eastAsia"/>
                          <w:sz w:val="22"/>
                        </w:rPr>
                        <w:t>年</w:t>
                      </w:r>
                      <w:r w:rsidRPr="00201542">
                        <w:rPr>
                          <w:sz w:val="22"/>
                        </w:rPr>
                        <w:t xml:space="preserve">　</w:t>
                      </w:r>
                      <w:r w:rsidR="00CA10F6" w:rsidRPr="00201542">
                        <w:rPr>
                          <w:rFonts w:hint="eastAsia"/>
                          <w:sz w:val="2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0C0B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5AC0F9" wp14:editId="6EA9BEE9">
                <wp:simplePos x="0" y="0"/>
                <wp:positionH relativeFrom="column">
                  <wp:posOffset>-462232</wp:posOffset>
                </wp:positionH>
                <wp:positionV relativeFrom="paragraph">
                  <wp:posOffset>-17864</wp:posOffset>
                </wp:positionV>
                <wp:extent cx="397510" cy="3881755"/>
                <wp:effectExtent l="0" t="0" r="21590" b="23495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88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BC8" w:rsidRPr="000A19F2" w:rsidRDefault="000C0BC8" w:rsidP="000C0BC8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小学校国語「たしかめよう</w:t>
                            </w:r>
                            <w:r w:rsidRPr="005A3E07">
                              <w:rPr>
                                <w:rFonts w:hint="eastAsia"/>
                                <w:sz w:val="28"/>
                              </w:rPr>
                              <w:t>」</w:t>
                            </w:r>
                            <w:r w:rsidR="00201542">
                              <w:rPr>
                                <w:rFonts w:hint="eastAsia"/>
                                <w:sz w:val="28"/>
                              </w:rPr>
                              <w:t>（三</w:t>
                            </w:r>
                            <w:r w:rsidR="00201542">
                              <w:rPr>
                                <w:sz w:val="28"/>
                              </w:rPr>
                              <w:t>・</w:t>
                            </w:r>
                            <w:r w:rsidR="00201542">
                              <w:rPr>
                                <w:rFonts w:hint="eastAsia"/>
                                <w:sz w:val="28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C0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36.4pt;margin-top:-1.4pt;width:31.3pt;height:305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" fillcolor="white [3201]" strokeweight=".5pt">
                <v:textbox style="layout-flow:vertical-ideographic">
                  <w:txbxContent>
                    <w:p w:rsidR="000C0BC8" w:rsidRPr="000A19F2" w:rsidRDefault="000C0BC8" w:rsidP="000C0BC8">
                      <w:pPr>
                        <w:spacing w:line="300" w:lineRule="exact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小学校国語「たしかめよう</w:t>
                      </w:r>
                      <w:r w:rsidRPr="005A3E07">
                        <w:rPr>
                          <w:rFonts w:hint="eastAsia"/>
                          <w:sz w:val="28"/>
                        </w:rPr>
                        <w:t>」</w:t>
                      </w:r>
                      <w:r w:rsidR="00201542">
                        <w:rPr>
                          <w:rFonts w:hint="eastAsia"/>
                          <w:sz w:val="28"/>
                        </w:rPr>
                        <w:t>（三</w:t>
                      </w:r>
                      <w:r w:rsidR="00201542">
                        <w:rPr>
                          <w:sz w:val="28"/>
                        </w:rPr>
                        <w:t>・</w:t>
                      </w:r>
                      <w:r w:rsidR="00201542">
                        <w:rPr>
                          <w:rFonts w:hint="eastAsia"/>
                          <w:sz w:val="28"/>
                        </w:rPr>
                        <w:t>四</w:t>
                      </w:r>
                      <w:r>
                        <w:rPr>
                          <w:rFonts w:hint="eastAsia"/>
                          <w:sz w:val="28"/>
                        </w:rPr>
                        <w:t>年</w:t>
                      </w:r>
                      <w:r>
                        <w:rPr>
                          <w:sz w:val="28"/>
                        </w:rPr>
                        <w:t>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0BC8" w:rsidRDefault="000C0BC8"/>
    <w:p w:rsidR="00BC00E8" w:rsidRDefault="00B47F46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5F843" wp14:editId="2581C9D4">
                <wp:simplePos x="0" y="0"/>
                <wp:positionH relativeFrom="column">
                  <wp:posOffset>-6372955</wp:posOffset>
                </wp:positionH>
                <wp:positionV relativeFrom="paragraph">
                  <wp:posOffset>4820920</wp:posOffset>
                </wp:positionV>
                <wp:extent cx="484505" cy="336011"/>
                <wp:effectExtent l="38100" t="0" r="0" b="4508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6011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07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-501.8pt;margin-top:379.6pt;width:38.1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" adj="10800" filled="f" strokecolor="#1f4d78 [1604]" strokeweight="1pt"/>
            </w:pict>
          </mc:Fallback>
        </mc:AlternateContent>
      </w:r>
    </w:p>
    <w:p w:rsidR="00412F1C" w:rsidRPr="00A8377C" w:rsidRDefault="00412F1C" w:rsidP="00201542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江戸町小学校では、かまぼこ工場の見学で学習したことを、レポートにまとめています。</w:t>
      </w:r>
    </w:p>
    <w:p w:rsidR="00412F1C" w:rsidRDefault="00CC5E10" w:rsidP="00201542">
      <w:pPr>
        <w:spacing w:line="480" w:lineRule="exact"/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5FA4C" wp14:editId="777019DC">
                <wp:simplePos x="0" y="0"/>
                <wp:positionH relativeFrom="column">
                  <wp:posOffset>-577251</wp:posOffset>
                </wp:positionH>
                <wp:positionV relativeFrom="paragraph">
                  <wp:posOffset>888604</wp:posOffset>
                </wp:positionV>
                <wp:extent cx="223520" cy="982980"/>
                <wp:effectExtent l="0" t="0" r="241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982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C9152" id="正方形/長方形 3" o:spid="_x0000_s1026" style="position:absolute;left:0;text-align:left;margin-left:-45.45pt;margin-top:69.95pt;width:17.6pt;height:7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" filled="f" strokecolor="windowText" strokeweight="1pt">
                <v:stroke dashstyle="dash"/>
              </v:rect>
            </w:pict>
          </mc:Fallback>
        </mc:AlternateContent>
      </w:r>
      <w:r w:rsidR="00412F1C">
        <w:rPr>
          <w:rFonts w:hint="eastAsia"/>
          <w:sz w:val="24"/>
        </w:rPr>
        <w:t>「</w:t>
      </w:r>
      <w:r w:rsidR="00412F1C" w:rsidRPr="004964A1">
        <w:rPr>
          <w:rFonts w:ascii="ＭＳ ゴシック" w:eastAsia="ＭＳ ゴシック" w:hAnsi="ＭＳ ゴシック" w:hint="eastAsia"/>
          <w:sz w:val="24"/>
        </w:rPr>
        <w:t>まとめ：工場見学を終えて</w:t>
      </w:r>
      <w:r w:rsidR="00412F1C">
        <w:rPr>
          <w:rFonts w:hint="eastAsia"/>
          <w:sz w:val="24"/>
        </w:rPr>
        <w:t>」には、【工場長さんのお話】を聞いて一番心にのこったことを</w:t>
      </w:r>
      <w:r w:rsidR="00DD3927">
        <w:rPr>
          <w:rFonts w:hint="eastAsia"/>
          <w:sz w:val="24"/>
        </w:rPr>
        <w:t>書いています</w:t>
      </w:r>
      <w:r w:rsidR="00412F1C">
        <w:rPr>
          <w:rFonts w:hint="eastAsia"/>
          <w:sz w:val="24"/>
        </w:rPr>
        <w:t xml:space="preserve">。　　</w:t>
      </w:r>
      <w:r w:rsidR="00201542">
        <w:rPr>
          <w:rFonts w:hint="eastAsia"/>
          <w:sz w:val="24"/>
        </w:rPr>
        <w:t xml:space="preserve">　</w:t>
      </w:r>
      <w:r w:rsidR="00412F1C" w:rsidRPr="00AE508C">
        <w:rPr>
          <w:rFonts w:ascii="ＭＳ ゴシック" w:eastAsia="ＭＳ ゴシック" w:hAnsi="ＭＳ ゴシック" w:hint="eastAsia"/>
          <w:sz w:val="24"/>
        </w:rPr>
        <w:t>ア</w:t>
      </w:r>
      <w:r w:rsidR="00412F1C">
        <w:rPr>
          <w:rFonts w:hint="eastAsia"/>
          <w:sz w:val="24"/>
        </w:rPr>
        <w:t xml:space="preserve">　</w:t>
      </w:r>
      <w:r w:rsidR="00201542">
        <w:rPr>
          <w:rFonts w:hint="eastAsia"/>
          <w:sz w:val="24"/>
        </w:rPr>
        <w:t xml:space="preserve">　</w:t>
      </w:r>
      <w:r w:rsidR="00412F1C">
        <w:rPr>
          <w:rFonts w:hint="eastAsia"/>
          <w:sz w:val="24"/>
        </w:rPr>
        <w:t xml:space="preserve">　</w:t>
      </w:r>
      <w:r w:rsidR="0067751C">
        <w:rPr>
          <w:rFonts w:hint="eastAsia"/>
          <w:sz w:val="24"/>
        </w:rPr>
        <w:t>に入れるのに、ふさわしいないようを</w:t>
      </w:r>
      <w:r>
        <w:rPr>
          <w:rFonts w:hint="eastAsia"/>
          <w:sz w:val="24"/>
        </w:rPr>
        <w:t>あとのじょうけんに合わせて書きましょう。</w:t>
      </w:r>
    </w:p>
    <w:p w:rsidR="00412F1C" w:rsidRDefault="00412F1C" w:rsidP="00412F1C">
      <w:pPr>
        <w:spacing w:line="480" w:lineRule="exact"/>
        <w:rPr>
          <w:sz w:val="24"/>
        </w:rPr>
      </w:pPr>
    </w:p>
    <w:p w:rsidR="00755886" w:rsidRDefault="00755886" w:rsidP="00412F1C">
      <w:pPr>
        <w:spacing w:line="480" w:lineRule="exact"/>
        <w:rPr>
          <w:sz w:val="24"/>
        </w:rPr>
      </w:pPr>
    </w:p>
    <w:p w:rsidR="00755886" w:rsidRDefault="00755886" w:rsidP="00412F1C">
      <w:pPr>
        <w:spacing w:line="480" w:lineRule="exact"/>
        <w:rPr>
          <w:sz w:val="24"/>
        </w:rPr>
      </w:pPr>
    </w:p>
    <w:p w:rsidR="00755886" w:rsidRDefault="00755886" w:rsidP="00412F1C">
      <w:pPr>
        <w:spacing w:line="48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0E09CE" wp14:editId="279ADAD6">
                <wp:simplePos x="0" y="0"/>
                <wp:positionH relativeFrom="column">
                  <wp:posOffset>-224155</wp:posOffset>
                </wp:positionH>
                <wp:positionV relativeFrom="paragraph">
                  <wp:posOffset>142875</wp:posOffset>
                </wp:positionV>
                <wp:extent cx="1061049" cy="6543675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6543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C5E10" w:rsidRDefault="00CC5E10" w:rsidP="0067751C">
                            <w:pPr>
                              <w:spacing w:line="4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>
                              <w:rPr>
                                <w:sz w:val="24"/>
                              </w:rPr>
                              <w:t>じょうけん〉</w:t>
                            </w:r>
                          </w:p>
                          <w:p w:rsidR="0067751C" w:rsidRDefault="0067751C" w:rsidP="0067751C">
                            <w:pPr>
                              <w:spacing w:line="4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 安全で安心なかまぼこを作るくふうを【工場長さんのお話】から二つ取り上げて書くこと。</w:t>
                            </w:r>
                          </w:p>
                          <w:p w:rsidR="0067751C" w:rsidRDefault="0067751C" w:rsidP="0067751C">
                            <w:pPr>
                              <w:spacing w:line="42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 書き出しの言葉に続けて、</w:t>
                            </w:r>
                            <w:r w:rsidR="00A44130">
                              <w:rPr>
                                <w:rFonts w:hint="eastAsia"/>
                                <w:sz w:val="24"/>
                              </w:rPr>
                              <w:t>四十</w:t>
                            </w:r>
                            <w:r w:rsidR="00A44130">
                              <w:rPr>
                                <w:sz w:val="24"/>
                              </w:rPr>
                              <w:t>字</w:t>
                            </w:r>
                            <w:r w:rsidR="00A44130">
                              <w:rPr>
                                <w:rFonts w:hint="eastAsia"/>
                                <w:sz w:val="24"/>
                              </w:rPr>
                              <w:t>よ</w:t>
                            </w:r>
                            <w:r w:rsidR="00A44130">
                              <w:rPr>
                                <w:sz w:val="24"/>
                              </w:rPr>
                              <w:t>り多く</w:t>
                            </w:r>
                            <w:r w:rsidR="00A44130">
                              <w:rPr>
                                <w:rFonts w:hint="eastAsia"/>
                                <w:sz w:val="24"/>
                              </w:rPr>
                              <w:t>六十字ま</w:t>
                            </w:r>
                            <w:r w:rsidR="00A44130">
                              <w:rPr>
                                <w:sz w:val="24"/>
                              </w:rPr>
                              <w:t>で</w:t>
                            </w:r>
                            <w:r w:rsidR="00B32D52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B32D52">
                              <w:rPr>
                                <w:sz w:val="24"/>
                              </w:rPr>
                              <w:t>文字数で</w:t>
                            </w:r>
                            <w:r w:rsidR="007F7200">
                              <w:rPr>
                                <w:sz w:val="24"/>
                              </w:rPr>
                              <w:t>書</w:t>
                            </w:r>
                            <w:r w:rsidR="007F7200">
                              <w:rPr>
                                <w:rFonts w:hint="eastAsia"/>
                                <w:sz w:val="24"/>
                              </w:rPr>
                              <w:t>くこと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67751C" w:rsidRPr="00D908DA" w:rsidRDefault="0067751C" w:rsidP="0067751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E0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7.65pt;margin-top:11.25pt;width:83.55pt;height:51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" filled="f" strokecolor="black [3213]" strokeweight=".5pt">
                <v:textbox style="layout-flow:vertical-ideographic">
                  <w:txbxContent>
                    <w:p w:rsidR="00CC5E10" w:rsidRDefault="00CC5E10" w:rsidP="0067751C">
                      <w:pPr>
                        <w:spacing w:line="4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〈</w:t>
                      </w:r>
                      <w:r>
                        <w:rPr>
                          <w:sz w:val="24"/>
                        </w:rPr>
                        <w:t>じょうけん〉</w:t>
                      </w:r>
                    </w:p>
                    <w:p w:rsidR="0067751C" w:rsidRDefault="0067751C" w:rsidP="0067751C">
                      <w:pPr>
                        <w:spacing w:line="4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 安全で安心なかまぼこを作るくふうを【工場長さんのお話】から二つ取り上げて書くこと。</w:t>
                      </w:r>
                    </w:p>
                    <w:p w:rsidR="0067751C" w:rsidRDefault="0067751C" w:rsidP="0067751C">
                      <w:pPr>
                        <w:spacing w:line="42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○ </w:t>
                      </w:r>
                      <w:r>
                        <w:rPr>
                          <w:rFonts w:hint="eastAsia"/>
                          <w:sz w:val="24"/>
                        </w:rPr>
                        <w:t>書き出しの言葉に続けて、</w:t>
                      </w:r>
                      <w:r w:rsidR="00A44130">
                        <w:rPr>
                          <w:rFonts w:hint="eastAsia"/>
                          <w:sz w:val="24"/>
                        </w:rPr>
                        <w:t>四十</w:t>
                      </w:r>
                      <w:r w:rsidR="00A44130">
                        <w:rPr>
                          <w:sz w:val="24"/>
                        </w:rPr>
                        <w:t>字</w:t>
                      </w:r>
                      <w:r w:rsidR="00A44130">
                        <w:rPr>
                          <w:rFonts w:hint="eastAsia"/>
                          <w:sz w:val="24"/>
                        </w:rPr>
                        <w:t>よ</w:t>
                      </w:r>
                      <w:r w:rsidR="00A44130">
                        <w:rPr>
                          <w:sz w:val="24"/>
                        </w:rPr>
                        <w:t>り多く</w:t>
                      </w:r>
                      <w:r w:rsidR="00A44130">
                        <w:rPr>
                          <w:rFonts w:hint="eastAsia"/>
                          <w:sz w:val="24"/>
                        </w:rPr>
                        <w:t>六十字ま</w:t>
                      </w:r>
                      <w:r w:rsidR="00A44130">
                        <w:rPr>
                          <w:sz w:val="24"/>
                        </w:rPr>
                        <w:t>で</w:t>
                      </w:r>
                      <w:r w:rsidR="00B32D52">
                        <w:rPr>
                          <w:rFonts w:hint="eastAsia"/>
                          <w:sz w:val="24"/>
                        </w:rPr>
                        <w:t>の</w:t>
                      </w:r>
                      <w:r w:rsidR="00B32D52">
                        <w:rPr>
                          <w:sz w:val="24"/>
                        </w:rPr>
                        <w:t>文字数で</w:t>
                      </w:r>
                      <w:bookmarkStart w:id="1" w:name="_GoBack"/>
                      <w:bookmarkEnd w:id="1"/>
                      <w:r w:rsidR="007F7200">
                        <w:rPr>
                          <w:sz w:val="24"/>
                        </w:rPr>
                        <w:t>書</w:t>
                      </w:r>
                      <w:r w:rsidR="007F7200">
                        <w:rPr>
                          <w:rFonts w:hint="eastAsia"/>
                          <w:sz w:val="24"/>
                        </w:rPr>
                        <w:t>くこと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  <w:p w:rsidR="0067751C" w:rsidRPr="00D908DA" w:rsidRDefault="0067751C" w:rsidP="0067751C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755886" w:rsidRPr="0067751C" w:rsidRDefault="00755886" w:rsidP="00412F1C">
      <w:pPr>
        <w:spacing w:line="480" w:lineRule="exact"/>
        <w:rPr>
          <w:sz w:val="24"/>
        </w:rPr>
      </w:pPr>
    </w:p>
    <w:tbl>
      <w:tblPr>
        <w:tblStyle w:val="a3"/>
        <w:tblpPr w:leftFromText="142" w:rightFromText="142" w:tblpX="198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7F46" w:rsidTr="00A44130">
        <w:trPr>
          <w:trHeight w:val="540"/>
        </w:trPr>
        <w:tc>
          <w:tcPr>
            <w:tcW w:w="576" w:type="dxa"/>
            <w:vAlign w:val="bottom"/>
          </w:tcPr>
          <w:p w:rsidR="00B47F46" w:rsidRPr="00A9017D" w:rsidRDefault="00B47F46" w:rsidP="00B47F46">
            <w:pPr>
              <w:spacing w:before="100" w:beforeAutospacing="1" w:line="420" w:lineRule="exact"/>
              <w:ind w:rightChars="-51" w:right="-107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た</w:t>
            </w:r>
          </w:p>
        </w:tc>
        <w:tc>
          <w:tcPr>
            <w:tcW w:w="576" w:type="dxa"/>
            <w:vAlign w:val="bottom"/>
          </w:tcPr>
          <w:p w:rsidR="00B47F46" w:rsidRPr="00A9017D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と</w:t>
            </w:r>
          </w:p>
        </w:tc>
        <w:tc>
          <w:tcPr>
            <w:tcW w:w="576" w:type="dxa"/>
            <w:vAlign w:val="bottom"/>
          </w:tcPr>
          <w:p w:rsidR="00B47F46" w:rsidRPr="00A9017D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え</w:t>
            </w:r>
          </w:p>
        </w:tc>
        <w:tc>
          <w:tcPr>
            <w:tcW w:w="567" w:type="dxa"/>
            <w:vAlign w:val="bottom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ば</w:t>
            </w:r>
          </w:p>
        </w:tc>
        <w:tc>
          <w:tcPr>
            <w:tcW w:w="567" w:type="dxa"/>
            <w:vAlign w:val="bottom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35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</w:tc>
        <w:tc>
          <w:tcPr>
            <w:tcW w:w="567" w:type="dxa"/>
            <w:vAlign w:val="bottom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7F46" w:rsidTr="00A44130">
        <w:trPr>
          <w:trHeight w:val="540"/>
        </w:trPr>
        <w:tc>
          <w:tcPr>
            <w:tcW w:w="576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BD735F" w:rsidRDefault="00B47F46" w:rsidP="00B47F46">
            <w:pPr>
              <w:spacing w:before="100" w:beforeAutospac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B47F46" w:rsidRPr="001D710C" w:rsidRDefault="00B47F46" w:rsidP="00B47F46">
            <w:pPr>
              <w:spacing w:beforeLines="50" w:before="180"/>
              <w:jc w:val="right"/>
              <w:rPr>
                <w:rFonts w:asciiTheme="minorEastAsia" w:hAnsiTheme="minorEastAsia"/>
                <w:sz w:val="10"/>
                <w:szCs w:val="24"/>
              </w:rPr>
            </w:pPr>
          </w:p>
        </w:tc>
      </w:tr>
      <w:tr w:rsidR="00B47F46" w:rsidTr="00A44130">
        <w:trPr>
          <w:trHeight w:val="540"/>
        </w:trPr>
        <w:tc>
          <w:tcPr>
            <w:tcW w:w="576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B47F46" w:rsidRPr="001D710C" w:rsidRDefault="00A44130" w:rsidP="00A44130">
            <w:pPr>
              <w:spacing w:line="160" w:lineRule="exact"/>
              <w:ind w:rightChars="-37" w:right="-7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0"/>
                <w:szCs w:val="24"/>
              </w:rPr>
              <w:t>40字</w:t>
            </w: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47F46" w:rsidRPr="001D710C" w:rsidRDefault="00B47F46" w:rsidP="00B47F46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130" w:rsidTr="000972CA">
        <w:trPr>
          <w:trHeight w:val="540"/>
        </w:trPr>
        <w:tc>
          <w:tcPr>
            <w:tcW w:w="576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Pr="001D710C" w:rsidRDefault="00A44130" w:rsidP="00A44130">
            <w:pPr>
              <w:spacing w:before="100" w:beforeAutospacing="1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jc w:val="center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Default="00A44130" w:rsidP="00A44130">
            <w:pPr>
              <w:spacing w:line="60" w:lineRule="exact"/>
              <w:rPr>
                <w:rFonts w:asciiTheme="minorEastAsia" w:hAnsiTheme="minorEastAsia"/>
                <w:sz w:val="10"/>
                <w:szCs w:val="24"/>
              </w:rPr>
            </w:pPr>
          </w:p>
          <w:p w:rsidR="00A44130" w:rsidRPr="001D710C" w:rsidRDefault="00A44130" w:rsidP="00A44130">
            <w:pPr>
              <w:spacing w:line="160" w:lineRule="exact"/>
              <w:ind w:rightChars="-37" w:right="-7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0"/>
                <w:szCs w:val="24"/>
              </w:rPr>
              <w:t>６0字</w:t>
            </w:r>
          </w:p>
        </w:tc>
      </w:tr>
    </w:tbl>
    <w:p w:rsidR="00412F1C" w:rsidRPr="001B67CC" w:rsidRDefault="00412F1C" w:rsidP="00412F1C">
      <w:pPr>
        <w:spacing w:line="480" w:lineRule="exact"/>
        <w:rPr>
          <w:sz w:val="24"/>
        </w:rPr>
      </w:pPr>
    </w:p>
    <w:p w:rsidR="000C0BC8" w:rsidRDefault="000C0BC8" w:rsidP="000C0BC8">
      <w:pPr>
        <w:spacing w:line="400" w:lineRule="exact"/>
      </w:pPr>
    </w:p>
    <w:p w:rsidR="00D908DA" w:rsidRDefault="00D908DA" w:rsidP="00D908DA">
      <w:pPr>
        <w:rPr>
          <w:sz w:val="24"/>
        </w:rPr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574F19" w:rsidRDefault="00574F19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B47F46" w:rsidP="00D908DA">
      <w:pPr>
        <w:spacing w:line="400" w:lineRule="exact"/>
      </w:pPr>
    </w:p>
    <w:p w:rsidR="00B47F46" w:rsidRDefault="00D328F1" w:rsidP="00D908DA">
      <w:pPr>
        <w:spacing w:line="400" w:lineRule="exact"/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95D12D" wp14:editId="4C868C14">
                <wp:simplePos x="0" y="0"/>
                <wp:positionH relativeFrom="column">
                  <wp:posOffset>-392595</wp:posOffset>
                </wp:positionH>
                <wp:positionV relativeFrom="paragraph">
                  <wp:posOffset>3354779</wp:posOffset>
                </wp:positionV>
                <wp:extent cx="5937662" cy="595665"/>
                <wp:effectExtent l="0" t="0" r="44450" b="3302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662" cy="595665"/>
                          <a:chOff x="0" y="0"/>
                          <a:chExt cx="5875426" cy="59566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5875426" cy="595665"/>
                            <a:chOff x="0" y="0"/>
                            <a:chExt cx="5875426" cy="595665"/>
                          </a:xfrm>
                        </wpg:grpSpPr>
                        <wps:wsp>
                          <wps:cNvPr id="19" name="直線コネクタ 19"/>
                          <wps:cNvCnPr/>
                          <wps:spPr>
                            <a:xfrm>
                              <a:off x="0" y="595222"/>
                              <a:ext cx="5874337" cy="44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0"/>
                              <a:ext cx="0" cy="59522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>
                              <a:off x="0" y="0"/>
                              <a:ext cx="5874588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H="1">
                              <a:off x="5874588" y="0"/>
                              <a:ext cx="838" cy="595222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2855343" y="0"/>
                            <a:ext cx="731520" cy="485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2F1C" w:rsidRPr="00323E3F" w:rsidRDefault="00412F1C" w:rsidP="00412F1C">
                              <w:pPr>
                                <w:rPr>
                                  <w:rFonts w:ascii="ＭＳ ゴシック" w:eastAsia="ＭＳ ゴシック" w:hAnsi="ＭＳ ゴシック"/>
                                  <w:sz w:val="40"/>
                                </w:rPr>
                              </w:pPr>
                              <w:r w:rsidRPr="00323E3F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5D12D" id="グループ化 10" o:spid="_x0000_s1029" style="position:absolute;left:0;text-align:left;margin-left:-30.9pt;margin-top:264.15pt;width:467.55pt;height:46.9pt;z-index:251681792;mso-width-relative:margin;mso-height-relative:margin" coordsize="58754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">
                <v:group id="グループ化 8" o:spid="_x0000_s1030" style="position:absolute;width:58754;height:5956" coordsize="58754,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19" o:spid="_x0000_s1031" style="position:absolute;visibility:visible;mso-wrap-style:square" from="0,5952" to="58743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" strokecolor="windowText">
                    <v:stroke dashstyle="dash"/>
                  </v:line>
                  <v:line id="直線コネクタ 18" o:spid="_x0000_s1032" style="position:absolute;visibility:visible;mso-wrap-style:square" from="0,0" to="0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" strokecolor="windowText">
                    <v:stroke dashstyle="dash"/>
                  </v:line>
                  <v:line id="直線コネクタ 21" o:spid="_x0000_s1033" style="position:absolute;visibility:visible;mso-wrap-style:square" from="0,0" to="587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" strokecolor="windowText">
                    <v:stroke dashstyle="dash"/>
                  </v:line>
                  <v:line id="直線コネクタ 15" o:spid="_x0000_s1034" style="position:absolute;flip:x;visibility:visible;mso-wrap-style:square" from="58745,0" to="58754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" strokecolor="windowText" strokeweight=".5pt">
                    <v:stroke dashstyle="dash"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5" type="#_x0000_t202" style="position:absolute;left:28553;width:7315;height:4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412F1C" w:rsidRPr="00323E3F" w:rsidRDefault="00412F1C" w:rsidP="00412F1C">
                        <w:pPr>
                          <w:rPr>
                            <w:rFonts w:ascii="ＭＳ ゴシック" w:eastAsia="ＭＳ ゴシック" w:hAnsi="ＭＳ ゴシック"/>
                            <w:sz w:val="40"/>
                          </w:rPr>
                        </w:pPr>
                        <w:r w:rsidRPr="00323E3F">
                          <w:rPr>
                            <w:rFonts w:ascii="ＭＳ ゴシック" w:eastAsia="ＭＳ ゴシック" w:hAnsi="ＭＳ ゴシック" w:hint="eastAsia"/>
                            <w:sz w:val="40"/>
                          </w:rPr>
                          <w:t>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627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64C00E1D" wp14:editId="36EA61DA">
                <wp:simplePos x="0" y="0"/>
                <wp:positionH relativeFrom="column">
                  <wp:posOffset>-436880</wp:posOffset>
                </wp:positionH>
                <wp:positionV relativeFrom="paragraph">
                  <wp:posOffset>2495550</wp:posOffset>
                </wp:positionV>
                <wp:extent cx="6052185" cy="2286000"/>
                <wp:effectExtent l="0" t="0" r="24765" b="1905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18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8DA" w:rsidRPr="00F0186B" w:rsidRDefault="00D908DA" w:rsidP="00D908DA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F0186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まとめ：工場見学を終えて</w:t>
                            </w:r>
                          </w:p>
                          <w:p w:rsidR="00F46542" w:rsidRDefault="001B67CC" w:rsidP="001B67C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工場長さんのお話を聞いて</w:t>
                            </w:r>
                            <w:r w:rsidR="00F46542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一番心にの</w:t>
                            </w:r>
                            <w:r>
                              <w:rPr>
                                <w:sz w:val="24"/>
                              </w:rPr>
                              <w:t>こ</w:t>
                            </w:r>
                            <w:r w:rsidR="00D908DA">
                              <w:rPr>
                                <w:rFonts w:hint="eastAsia"/>
                                <w:sz w:val="24"/>
                              </w:rPr>
                              <w:t>っ</w:t>
                            </w:r>
                            <w:r w:rsidR="00E40D1F">
                              <w:rPr>
                                <w:rFonts w:hint="eastAsia"/>
                                <w:sz w:val="24"/>
                              </w:rPr>
                              <w:t>ているのは、おいしいかまぼこを</w:t>
                            </w:r>
                            <w:r w:rsidR="0023150E">
                              <w:rPr>
                                <w:rFonts w:hint="eastAsia"/>
                                <w:sz w:val="24"/>
                              </w:rPr>
                              <w:t>作る</w:t>
                            </w:r>
                            <w:r w:rsidR="00E40D1F">
                              <w:rPr>
                                <w:rFonts w:hint="eastAsia"/>
                                <w:sz w:val="24"/>
                              </w:rPr>
                              <w:t>ことはもちろんですが、</w:t>
                            </w:r>
                            <w:r w:rsidR="00D908DA">
                              <w:rPr>
                                <w:rFonts w:hint="eastAsia"/>
                                <w:sz w:val="24"/>
                              </w:rPr>
                              <w:t>安心して食べてもらえるかまぼこを作ることに気をつけて</w:t>
                            </w:r>
                            <w:r w:rsidR="00F46542">
                              <w:rPr>
                                <w:rFonts w:hint="eastAsia"/>
                                <w:sz w:val="24"/>
                              </w:rPr>
                              <w:t>いるということです。工場では、安全で安心なかまぼこを作るく</w:t>
                            </w:r>
                            <w:r w:rsidR="00412F1C">
                              <w:rPr>
                                <w:rFonts w:hint="eastAsia"/>
                                <w:sz w:val="24"/>
                              </w:rPr>
                              <w:t>ふうがされています。</w:t>
                            </w:r>
                          </w:p>
                          <w:p w:rsidR="00D908DA" w:rsidRDefault="00412F1C" w:rsidP="001B67C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たと</w:t>
                            </w:r>
                            <w:r w:rsidR="00D908DA">
                              <w:rPr>
                                <w:rFonts w:hint="eastAsia"/>
                                <w:sz w:val="24"/>
                              </w:rPr>
                              <w:t>えば、</w:t>
                            </w:r>
                          </w:p>
                          <w:p w:rsidR="00D908DA" w:rsidRDefault="00D908DA" w:rsidP="001B67C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D908DA" w:rsidRDefault="00D908DA" w:rsidP="001B67C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D908DA" w:rsidRDefault="00D908DA" w:rsidP="001B67CC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20C58">
                              <w:rPr>
                                <w:rFonts w:hint="eastAsia"/>
                                <w:sz w:val="24"/>
                              </w:rPr>
                              <w:t>さらに、工場から</w:t>
                            </w:r>
                            <w:r w:rsidR="00B20C58">
                              <w:rPr>
                                <w:sz w:val="24"/>
                              </w:rPr>
                              <w:t>出た水</w:t>
                            </w:r>
                            <w:r w:rsidR="00B20C58">
                              <w:rPr>
                                <w:rFonts w:hint="eastAsia"/>
                                <w:sz w:val="24"/>
                              </w:rPr>
                              <w:t>などを</w:t>
                            </w:r>
                            <w:r w:rsidR="00B20C58">
                              <w:rPr>
                                <w:sz w:val="24"/>
                              </w:rPr>
                              <w:t>そのまま流さないようにして、</w:t>
                            </w:r>
                            <w:r w:rsidR="001A284D">
                              <w:rPr>
                                <w:rFonts w:hint="eastAsia"/>
                                <w:sz w:val="24"/>
                              </w:rPr>
                              <w:t>地いき</w:t>
                            </w:r>
                            <w:r w:rsidR="00A96AD7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ことも考えて商品づくりを</w:t>
                            </w:r>
                            <w:r w:rsidR="00444AFC">
                              <w:rPr>
                                <w:rFonts w:hint="eastAsia"/>
                                <w:sz w:val="24"/>
                              </w:rPr>
                              <w:t>している</w:t>
                            </w:r>
                            <w:r w:rsidR="00E40D1F">
                              <w:rPr>
                                <w:rFonts w:hint="eastAsia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わかりました。</w:t>
                            </w:r>
                          </w:p>
                          <w:p w:rsidR="00D908DA" w:rsidRPr="002B18A2" w:rsidRDefault="00201542" w:rsidP="001B67CC">
                            <w:pPr>
                              <w:spacing w:line="320" w:lineRule="exact"/>
                              <w:ind w:rightChars="-48" w:right="-10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かんきょう</w:t>
                            </w:r>
                            <w:r w:rsidR="002C5508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2C5508">
                              <w:rPr>
                                <w:sz w:val="24"/>
                              </w:rPr>
                              <w:t>守る</w:t>
                            </w:r>
                            <w:r w:rsidR="002C5508">
                              <w:rPr>
                                <w:rFonts w:hint="eastAsia"/>
                                <w:sz w:val="24"/>
                              </w:rPr>
                              <w:t>取組</w:t>
                            </w:r>
                            <w:r w:rsidR="00D908DA">
                              <w:rPr>
                                <w:rFonts w:hint="eastAsia"/>
                                <w:sz w:val="24"/>
                              </w:rPr>
                              <w:t>については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、きょう</w:t>
                            </w:r>
                            <w:r w:rsidR="00E40D1F">
                              <w:rPr>
                                <w:rFonts w:hint="eastAsia"/>
                                <w:sz w:val="24"/>
                              </w:rPr>
                              <w:t>味</w:t>
                            </w:r>
                            <w:r w:rsidR="00D46900">
                              <w:rPr>
                                <w:rFonts w:hint="eastAsia"/>
                                <w:sz w:val="24"/>
                              </w:rPr>
                              <w:t>がわいたので</w:t>
                            </w:r>
                            <w:r w:rsidR="00A96AD7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D908DA">
                              <w:rPr>
                                <w:rFonts w:hint="eastAsia"/>
                                <w:sz w:val="24"/>
                              </w:rPr>
                              <w:t>これから調べてみたいと思います。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00E1D" id="テキスト ボックス 12" o:spid="_x0000_s1036" type="#_x0000_t202" style="position:absolute;left:0;text-align:left;margin-left:-34.4pt;margin-top:196.5pt;width:476.55pt;height:180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" fillcolor="white [3201]" strokeweight=".5pt">
                <v:textbox>
                  <w:txbxContent>
                    <w:p w:rsidR="00D908DA" w:rsidRPr="00F0186B" w:rsidRDefault="00D908DA" w:rsidP="00D908DA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F0186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まとめ：工場見学を終えて</w:t>
                      </w:r>
                    </w:p>
                    <w:p w:rsidR="00F46542" w:rsidRDefault="001B67CC" w:rsidP="001B67CC">
                      <w:pPr>
                        <w:spacing w:line="32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工場長さんのお話を聞いて</w:t>
                      </w:r>
                      <w:r w:rsidR="00F46542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一番心にの</w:t>
                      </w:r>
                      <w:r>
                        <w:rPr>
                          <w:sz w:val="24"/>
                        </w:rPr>
                        <w:t>こ</w:t>
                      </w:r>
                      <w:r w:rsidR="00D908DA">
                        <w:rPr>
                          <w:rFonts w:hint="eastAsia"/>
                          <w:sz w:val="24"/>
                        </w:rPr>
                        <w:t>っ</w:t>
                      </w:r>
                      <w:r w:rsidR="00E40D1F">
                        <w:rPr>
                          <w:rFonts w:hint="eastAsia"/>
                          <w:sz w:val="24"/>
                        </w:rPr>
                        <w:t>ているのは、おいしいかまぼこを</w:t>
                      </w:r>
                      <w:r w:rsidR="0023150E">
                        <w:rPr>
                          <w:rFonts w:hint="eastAsia"/>
                          <w:sz w:val="24"/>
                        </w:rPr>
                        <w:t>作る</w:t>
                      </w:r>
                      <w:r w:rsidR="00E40D1F">
                        <w:rPr>
                          <w:rFonts w:hint="eastAsia"/>
                          <w:sz w:val="24"/>
                        </w:rPr>
                        <w:t>ことはもちろんですが、</w:t>
                      </w:r>
                      <w:r w:rsidR="00D908DA">
                        <w:rPr>
                          <w:rFonts w:hint="eastAsia"/>
                          <w:sz w:val="24"/>
                        </w:rPr>
                        <w:t>安心して食べてもらえるかまぼこを作ることに気をつけて</w:t>
                      </w:r>
                      <w:r w:rsidR="00F46542">
                        <w:rPr>
                          <w:rFonts w:hint="eastAsia"/>
                          <w:sz w:val="24"/>
                        </w:rPr>
                        <w:t>いるということです。工場では、安全で安心なかまぼこを作るく</w:t>
                      </w:r>
                      <w:r w:rsidR="00412F1C">
                        <w:rPr>
                          <w:rFonts w:hint="eastAsia"/>
                          <w:sz w:val="24"/>
                        </w:rPr>
                        <w:t>ふうがされています。</w:t>
                      </w:r>
                    </w:p>
                    <w:p w:rsidR="00D908DA" w:rsidRDefault="00412F1C" w:rsidP="001B67CC">
                      <w:pPr>
                        <w:spacing w:line="32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たと</w:t>
                      </w:r>
                      <w:r w:rsidR="00D908DA">
                        <w:rPr>
                          <w:rFonts w:hint="eastAsia"/>
                          <w:sz w:val="24"/>
                        </w:rPr>
                        <w:t>えば、</w:t>
                      </w:r>
                    </w:p>
                    <w:p w:rsidR="00D908DA" w:rsidRDefault="00D908DA" w:rsidP="001B67CC">
                      <w:pPr>
                        <w:spacing w:line="320" w:lineRule="exact"/>
                        <w:jc w:val="left"/>
                        <w:rPr>
                          <w:sz w:val="24"/>
                          <w:u w:val="single"/>
                        </w:rPr>
                      </w:pPr>
                    </w:p>
                    <w:p w:rsidR="00D908DA" w:rsidRDefault="00D908DA" w:rsidP="001B67CC">
                      <w:pPr>
                        <w:spacing w:line="320" w:lineRule="exact"/>
                        <w:jc w:val="left"/>
                        <w:rPr>
                          <w:sz w:val="24"/>
                          <w:u w:val="single"/>
                        </w:rPr>
                      </w:pPr>
                    </w:p>
                    <w:p w:rsidR="00D908DA" w:rsidRDefault="00D908DA" w:rsidP="001B67CC">
                      <w:pPr>
                        <w:spacing w:line="32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20C58">
                        <w:rPr>
                          <w:rFonts w:hint="eastAsia"/>
                          <w:sz w:val="24"/>
                        </w:rPr>
                        <w:t>さらに、工場から</w:t>
                      </w:r>
                      <w:r w:rsidR="00B20C58">
                        <w:rPr>
                          <w:sz w:val="24"/>
                        </w:rPr>
                        <w:t>出た水</w:t>
                      </w:r>
                      <w:r w:rsidR="00B20C58">
                        <w:rPr>
                          <w:rFonts w:hint="eastAsia"/>
                          <w:sz w:val="24"/>
                        </w:rPr>
                        <w:t>などを</w:t>
                      </w:r>
                      <w:r w:rsidR="00B20C58">
                        <w:rPr>
                          <w:sz w:val="24"/>
                        </w:rPr>
                        <w:t>そのまま流さないようにして、</w:t>
                      </w:r>
                      <w:r w:rsidR="001A284D">
                        <w:rPr>
                          <w:rFonts w:hint="eastAsia"/>
                          <w:sz w:val="24"/>
                        </w:rPr>
                        <w:t>地いき</w:t>
                      </w:r>
                      <w:r w:rsidR="00A96AD7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ことも考えて商品づくりを</w:t>
                      </w:r>
                      <w:r w:rsidR="00444AFC">
                        <w:rPr>
                          <w:rFonts w:hint="eastAsia"/>
                          <w:sz w:val="24"/>
                        </w:rPr>
                        <w:t>している</w:t>
                      </w:r>
                      <w:r w:rsidR="00E40D1F">
                        <w:rPr>
                          <w:rFonts w:hint="eastAsia"/>
                          <w:sz w:val="24"/>
                        </w:rPr>
                        <w:t>ことが</w:t>
                      </w:r>
                      <w:r>
                        <w:rPr>
                          <w:rFonts w:hint="eastAsia"/>
                          <w:sz w:val="24"/>
                        </w:rPr>
                        <w:t>わかりま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した。</w:t>
                      </w:r>
                    </w:p>
                    <w:p w:rsidR="00D908DA" w:rsidRPr="002B18A2" w:rsidRDefault="00201542" w:rsidP="001B67CC">
                      <w:pPr>
                        <w:spacing w:line="320" w:lineRule="exact"/>
                        <w:ind w:rightChars="-48" w:right="-10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かんきょう</w:t>
                      </w:r>
                      <w:r w:rsidR="002C5508">
                        <w:rPr>
                          <w:rFonts w:hint="eastAsia"/>
                          <w:sz w:val="24"/>
                        </w:rPr>
                        <w:t>を</w:t>
                      </w:r>
                      <w:r w:rsidR="002C5508">
                        <w:rPr>
                          <w:sz w:val="24"/>
                        </w:rPr>
                        <w:t>守る</w:t>
                      </w:r>
                      <w:r w:rsidR="002C5508">
                        <w:rPr>
                          <w:rFonts w:hint="eastAsia"/>
                          <w:sz w:val="24"/>
                        </w:rPr>
                        <w:t>取組</w:t>
                      </w:r>
                      <w:r w:rsidR="00D908DA">
                        <w:rPr>
                          <w:rFonts w:hint="eastAsia"/>
                          <w:sz w:val="24"/>
                        </w:rPr>
                        <w:t>については</w:t>
                      </w:r>
                      <w:r>
                        <w:rPr>
                          <w:rFonts w:hint="eastAsia"/>
                          <w:sz w:val="24"/>
                        </w:rPr>
                        <w:t>、きょう</w:t>
                      </w:r>
                      <w:r w:rsidR="00E40D1F">
                        <w:rPr>
                          <w:rFonts w:hint="eastAsia"/>
                          <w:sz w:val="24"/>
                        </w:rPr>
                        <w:t>味</w:t>
                      </w:r>
                      <w:r w:rsidR="00D46900">
                        <w:rPr>
                          <w:rFonts w:hint="eastAsia"/>
                          <w:sz w:val="24"/>
                        </w:rPr>
                        <w:t>がわいたので</w:t>
                      </w:r>
                      <w:r w:rsidR="00A96AD7">
                        <w:rPr>
                          <w:rFonts w:hint="eastAsia"/>
                          <w:sz w:val="24"/>
                        </w:rPr>
                        <w:t>、</w:t>
                      </w:r>
                      <w:r w:rsidR="00D908DA">
                        <w:rPr>
                          <w:rFonts w:hint="eastAsia"/>
                          <w:sz w:val="24"/>
                        </w:rPr>
                        <w:t>これから調べてみたいと思います。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7F46" w:rsidRDefault="00B47F46" w:rsidP="00D908DA">
      <w:pPr>
        <w:spacing w:line="400" w:lineRule="exac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AA501E" wp14:editId="1AD0733B">
                <wp:simplePos x="0" y="0"/>
                <wp:positionH relativeFrom="column">
                  <wp:posOffset>-187226</wp:posOffset>
                </wp:positionH>
                <wp:positionV relativeFrom="paragraph">
                  <wp:posOffset>-87858</wp:posOffset>
                </wp:positionV>
                <wp:extent cx="6062980" cy="2510155"/>
                <wp:effectExtent l="0" t="0" r="1397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980" cy="2510155"/>
                          <a:chOff x="-37247" y="0"/>
                          <a:chExt cx="4363430" cy="3248567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37247" y="358677"/>
                            <a:ext cx="4363430" cy="2889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0BC8" w:rsidRPr="000C0BC8" w:rsidRDefault="00E40D1F" w:rsidP="00D908DA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私たちは、みなさんにおいしいと言っていただけるかまぼこを作る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ことをめざし</w:t>
                              </w:r>
                              <w:r w:rsidR="00B20C5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ています。また、おいしさ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だけでは</w:t>
                              </w:r>
                              <w:r w:rsidR="00412F1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なく、安全で安心なかまぼこを食べていただくために、さまざまなくふう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をしています。</w:t>
                              </w:r>
                            </w:p>
                            <w:p w:rsidR="000C0BC8" w:rsidRPr="000C0BC8" w:rsidRDefault="00E40D1F" w:rsidP="00D908DA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一つは、白い作業服やぼうし、マスクを着用していることです。白い作業服は、よごれが目立つので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、</w:t>
                              </w:r>
                              <w:r w:rsidR="00444AF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よごれたら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すぐに取りか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えるようにしています。</w:t>
                              </w:r>
                            </w:p>
                            <w:p w:rsidR="000C0BC8" w:rsidRPr="000C0BC8" w:rsidRDefault="007938EA" w:rsidP="00D908DA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もう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一つ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は</w:t>
                              </w:r>
                              <w:r w:rsidR="00E40D1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、できあがった商品だけではなく、と中でも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けんさ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をしていることです。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ざいりょう</w:t>
                              </w:r>
                              <w:r w:rsidR="00E40D1F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の魚の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すり身のけんさ</w:t>
                              </w:r>
                              <w:r w:rsidR="00E2145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、練りあ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がったすり身のけんさ、できあがった商品のけんさ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をしています。</w:t>
                              </w:r>
                            </w:p>
                            <w:p w:rsidR="00201542" w:rsidRDefault="003A3B71" w:rsidP="00D908DA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長崎県は、かまぼこを</w:t>
                              </w:r>
                              <w:r w:rsidR="004B6275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たくさん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食べている</w:t>
                              </w:r>
                              <w:r w:rsidR="004B6275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県です</w:t>
                              </w:r>
                              <w:r w:rsidR="004B6275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。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その長崎県で、日本一のかまぼこと言って</w:t>
                              </w:r>
                              <w:r w:rsidR="00444AF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いただける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ように、これからもおいしいかまぼこを作っていきたいと思っています。また、工場から出た水などは</w:t>
                              </w:r>
                              <w:r w:rsidR="00E40D1F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、そのまま流さ</w:t>
                              </w:r>
                              <w:r w:rsidR="00444AF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ないようにしています。</w:t>
                              </w:r>
                            </w:p>
                            <w:p w:rsidR="000C0BC8" w:rsidRPr="000C0BC8" w:rsidRDefault="00444AFC" w:rsidP="00D908DA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これからも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、</w:t>
                              </w:r>
                              <w:r w:rsidR="00411BC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地</w:t>
                              </w:r>
                              <w:r w:rsidR="00411BC6"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  <w:t>いき</w:t>
                              </w:r>
                              <w:r w:rsidR="00411BC6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のかん</w:t>
                              </w:r>
                              <w:r w:rsidR="001B67CC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きょう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のことも考えた</w:t>
                              </w:r>
                              <w:r w:rsidR="00F46542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商品づくりをしていきたいと思います</w:t>
                              </w:r>
                              <w:r w:rsidR="000C0BC8" w:rsidRPr="000C0BC8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742536" cy="447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08DA" w:rsidRDefault="00D908DA"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>
                                <w:t>工場長さんのお話】</w:t>
                              </w:r>
                            </w:p>
                            <w:p w:rsidR="009D011A" w:rsidRDefault="009D011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A501E" id="グループ化 2" o:spid="_x0000_s1037" style="position:absolute;left:0;text-align:left;margin-left:-14.75pt;margin-top:-6.9pt;width:477.4pt;height:197.65pt;z-index:251669504;mso-width-relative:margin;mso-height-relative:margin" coordorigin="-372" coordsize="43634,3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">
                <v:shape id="テキスト ボックス 11" o:spid="_x0000_s1038" type="#_x0000_t202" style="position:absolute;left:-372;top:3586;width:43633;height:28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0C0BC8" w:rsidRPr="000C0BC8" w:rsidRDefault="00E40D1F" w:rsidP="00D908DA">
                        <w:pPr>
                          <w:spacing w:line="28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私たちは、みなさんにおいしいと言っていただけるかまぼこを作る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ことをめざし</w:t>
                        </w:r>
                        <w:r w:rsidR="00B20C5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ています。また、おいしさ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だけでは</w:t>
                        </w:r>
                        <w:r w:rsidR="00412F1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なく、安全で安心なかまぼこを食べていただくために、さまざまなくふう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をしています。</w:t>
                        </w:r>
                      </w:p>
                      <w:p w:rsidR="000C0BC8" w:rsidRPr="000C0BC8" w:rsidRDefault="00E40D1F" w:rsidP="00D908DA">
                        <w:pPr>
                          <w:spacing w:line="28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一つは、白い作業服やぼうし、マスクを着用していることです。白い作業服は、よごれが目立つので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、</w:t>
                        </w:r>
                        <w:r w:rsidR="00444AF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よごれたら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すぐに取りか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えるようにしています。</w:t>
                        </w:r>
                      </w:p>
                      <w:p w:rsidR="000C0BC8" w:rsidRPr="000C0BC8" w:rsidRDefault="007938EA" w:rsidP="00D908DA">
                        <w:pPr>
                          <w:spacing w:line="28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もう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一つ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は</w:t>
                        </w:r>
                        <w:r w:rsidR="00E40D1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、できあがった商品だけではなく、と中でも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けんさ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をしていることです。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ざいりょう</w:t>
                        </w:r>
                        <w:r w:rsidR="00E40D1F">
                          <w:rPr>
                            <w:rFonts w:ascii="ＭＳ 明朝" w:eastAsia="ＭＳ 明朝" w:hAnsi="ＭＳ 明朝"/>
                            <w:sz w:val="22"/>
                          </w:rPr>
                          <w:t>の魚の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すり身のけんさ</w:t>
                        </w:r>
                        <w:r w:rsidR="00E2145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、練りあ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がったすり身のけんさ、できあがった商品のけんさ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をしています。</w:t>
                        </w:r>
                      </w:p>
                      <w:p w:rsidR="00201542" w:rsidRDefault="003A3B71" w:rsidP="00D908DA">
                        <w:pPr>
                          <w:spacing w:line="28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長崎県は、かまぼこを</w:t>
                        </w:r>
                        <w:r w:rsidR="004B6275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たくさん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食べている</w:t>
                        </w:r>
                        <w:r w:rsidR="004B6275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県です</w:t>
                        </w:r>
                        <w:r w:rsidR="004B6275">
                          <w:rPr>
                            <w:rFonts w:ascii="ＭＳ 明朝" w:eastAsia="ＭＳ 明朝" w:hAnsi="ＭＳ 明朝"/>
                            <w:sz w:val="22"/>
                          </w:rPr>
                          <w:t>。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その長崎県で、日本一のかまぼこと言って</w:t>
                        </w:r>
                        <w:r w:rsidR="00444AF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いただける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ように、これからもおいしいかまぼこを作っていきたいと思っています。また、工場から出た水などは</w:t>
                        </w:r>
                        <w:r w:rsidR="00E40D1F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、そのまま流さ</w:t>
                        </w:r>
                        <w:r w:rsidR="00444AF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ないようにしています。</w:t>
                        </w:r>
                      </w:p>
                      <w:p w:rsidR="000C0BC8" w:rsidRPr="000C0BC8" w:rsidRDefault="00444AFC" w:rsidP="00D908DA">
                        <w:pPr>
                          <w:spacing w:line="280" w:lineRule="exact"/>
                          <w:ind w:firstLineChars="100" w:firstLine="220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これからも</w:t>
                        </w:r>
                        <w:r>
                          <w:rPr>
                            <w:rFonts w:ascii="ＭＳ 明朝" w:eastAsia="ＭＳ 明朝" w:hAnsi="ＭＳ 明朝"/>
                            <w:sz w:val="22"/>
                          </w:rPr>
                          <w:t>、</w:t>
                        </w:r>
                        <w:r w:rsidR="00411BC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地</w:t>
                        </w:r>
                        <w:r w:rsidR="00411BC6">
                          <w:rPr>
                            <w:rFonts w:ascii="ＭＳ 明朝" w:eastAsia="ＭＳ 明朝" w:hAnsi="ＭＳ 明朝"/>
                            <w:sz w:val="22"/>
                          </w:rPr>
                          <w:t>いき</w:t>
                        </w:r>
                        <w:r w:rsidR="00411BC6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のかん</w:t>
                        </w:r>
                        <w:r w:rsidR="001B67C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きょう</w:t>
                        </w:r>
                        <w:r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のことも考えた</w:t>
                        </w:r>
                        <w:r w:rsidR="00F46542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商品づくりをしていきたいと思います</w:t>
                        </w:r>
                        <w:r w:rsidR="000C0BC8" w:rsidRPr="000C0BC8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width:17425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D908DA" w:rsidRDefault="00D908DA"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t>工場長さんのお話】</w:t>
                        </w:r>
                      </w:p>
                      <w:p w:rsidR="009D011A" w:rsidRDefault="009D011A"/>
                    </w:txbxContent>
                  </v:textbox>
                </v:shape>
              </v:group>
            </w:pict>
          </mc:Fallback>
        </mc:AlternateContent>
      </w:r>
    </w:p>
    <w:p w:rsidR="00B47F46" w:rsidRPr="00135CC4" w:rsidRDefault="00B47F46" w:rsidP="00B47F4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小学校国語【たしかめよう】（三・四</w:t>
      </w:r>
      <w:r w:rsidRPr="00D02E47">
        <w:rPr>
          <w:rFonts w:ascii="ＭＳ ゴシック" w:eastAsia="ＭＳ ゴシック" w:hAnsi="ＭＳ ゴシック" w:hint="eastAsia"/>
          <w:sz w:val="32"/>
          <w:szCs w:val="32"/>
        </w:rPr>
        <w:t>年</w:t>
      </w:r>
      <w:bookmarkStart w:id="0" w:name="_GoBack"/>
      <w:bookmarkEnd w:id="0"/>
      <w:r w:rsidRPr="00D02E47">
        <w:rPr>
          <w:rFonts w:ascii="ＭＳ ゴシック" w:eastAsia="ＭＳ ゴシック" w:hAnsi="ＭＳ ゴシック" w:hint="eastAsia"/>
          <w:sz w:val="32"/>
          <w:szCs w:val="32"/>
        </w:rPr>
        <w:t>用）解答例・採点要領</w:t>
      </w:r>
    </w:p>
    <w:p w:rsidR="00B47F46" w:rsidRDefault="00B47F46" w:rsidP="00B47F46">
      <w:pPr>
        <w:spacing w:line="400" w:lineRule="exact"/>
      </w:pPr>
    </w:p>
    <w:p w:rsidR="00B47F46" w:rsidRPr="00D02E47" w:rsidRDefault="00B47F46" w:rsidP="00B47F46">
      <w:pPr>
        <w:spacing w:line="400" w:lineRule="exact"/>
      </w:pPr>
    </w:p>
    <w:p w:rsidR="00B47F46" w:rsidRDefault="00B47F46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96D4C5" wp14:editId="766D5C49">
                <wp:simplePos x="0" y="0"/>
                <wp:positionH relativeFrom="column">
                  <wp:posOffset>-1989455</wp:posOffset>
                </wp:positionH>
                <wp:positionV relativeFrom="paragraph">
                  <wp:posOffset>111760</wp:posOffset>
                </wp:positionV>
                <wp:extent cx="2334260" cy="6285230"/>
                <wp:effectExtent l="0" t="0" r="27940" b="20320"/>
                <wp:wrapSquare wrapText="bothSides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6285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F46" w:rsidRPr="00992C01" w:rsidRDefault="00B47F46" w:rsidP="00B47F4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92C0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正答</w:t>
                            </w:r>
                            <w:r w:rsidRPr="00992C0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例〉</w:t>
                            </w:r>
                          </w:p>
                          <w:p w:rsidR="00B47F46" w:rsidRDefault="00B47F46" w:rsidP="00B47F46">
                            <w:pPr>
                              <w:spacing w:line="420" w:lineRule="exact"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・たとえば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、白い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作業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服や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ぼうし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マスクを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着用したり、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できあがった商品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のけんさ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だけで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なく、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中でもけんさをしたりしています。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六十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:rsidR="00B47F46" w:rsidRPr="00B47F46" w:rsidRDefault="00B47F46" w:rsidP="00B47F46">
                            <w:pPr>
                              <w:spacing w:line="420" w:lineRule="exact"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47F46" w:rsidRDefault="00B47F46" w:rsidP="00B47F46">
                            <w:pPr>
                              <w:spacing w:line="420" w:lineRule="exact"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E961A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たとえば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、白い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作業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などを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着用したり、商品ができるまでに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何度も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けんさをしたりしています。</w:t>
                            </w:r>
                            <w:r w:rsidRPr="00B47F4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四十四</w:t>
                            </w:r>
                            <w:r w:rsidRPr="00B47F46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:rsidR="00B47F46" w:rsidRPr="00B47F46" w:rsidRDefault="00B47F46" w:rsidP="00B47F46">
                            <w:pPr>
                              <w:spacing w:line="420" w:lineRule="exact"/>
                              <w:ind w:leftChars="100" w:left="490" w:hangingChars="100" w:hanging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47F46" w:rsidRDefault="00B47F46" w:rsidP="00B47F46">
                            <w:pPr>
                              <w:spacing w:line="420" w:lineRule="exact"/>
                              <w:ind w:leftChars="100" w:left="49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F46" w:rsidRPr="00E961AA" w:rsidRDefault="00B47F46" w:rsidP="00B47F46">
                            <w:pPr>
                              <w:spacing w:line="420" w:lineRule="exact"/>
                              <w:ind w:leftChars="100" w:left="450" w:hangingChars="100" w:hanging="24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このように、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どちら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も「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あ、い、う、え、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にほか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の点や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文字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を加える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ことで五十音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表わすこと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ができます。</w:t>
                            </w:r>
                            <w:r w:rsidRPr="00E961A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五十一</w:t>
                            </w:r>
                            <w:r w:rsidRPr="00E961AA">
                              <w:rPr>
                                <w:sz w:val="28"/>
                                <w:szCs w:val="28"/>
                              </w:rPr>
                              <w:t>字）</w:t>
                            </w:r>
                          </w:p>
                          <w:p w:rsidR="00B47F46" w:rsidRPr="00E961AA" w:rsidRDefault="00B47F46" w:rsidP="00B47F46">
                            <w:pPr>
                              <w:spacing w:line="420" w:lineRule="exact"/>
                              <w:ind w:firstLineChars="100" w:firstLine="28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6D4C5" id="テキスト ボックス 34" o:spid="_x0000_s1039" type="#_x0000_t202" style="position:absolute;left:0;text-align:left;margin-left:-156.65pt;margin-top:8.8pt;width:183.8pt;height:49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" fillcolor="window" strokeweight=".5pt">
                <v:textbox style="layout-flow:vertical-ideographic">
                  <w:txbxContent>
                    <w:p w:rsidR="00B47F46" w:rsidRPr="00992C01" w:rsidRDefault="00B47F46" w:rsidP="00B47F46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992C0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正答</w:t>
                      </w:r>
                      <w:r w:rsidRPr="00992C0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例〉</w:t>
                      </w:r>
                    </w:p>
                    <w:p w:rsidR="00B47F46" w:rsidRDefault="00B47F46" w:rsidP="00B47F46">
                      <w:pPr>
                        <w:spacing w:line="420" w:lineRule="exact"/>
                        <w:ind w:leftChars="100" w:left="490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・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たとえば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、白い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作業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服や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ぼうし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マスクを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着用したり、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できあがった商品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のけんさ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だけで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なく、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と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中でもけんさをしたりしています。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六十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字）</w:t>
                      </w:r>
                    </w:p>
                    <w:p w:rsidR="00B47F46" w:rsidRPr="00B47F46" w:rsidRDefault="00B47F46" w:rsidP="00B47F46">
                      <w:pPr>
                        <w:spacing w:line="420" w:lineRule="exact"/>
                        <w:ind w:leftChars="100" w:left="490" w:hangingChars="100" w:hanging="280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47F46" w:rsidRDefault="00B47F46" w:rsidP="00B47F46">
                      <w:pPr>
                        <w:spacing w:line="420" w:lineRule="exact"/>
                        <w:ind w:leftChars="100" w:left="490" w:hangingChars="100" w:hanging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E961AA">
                        <w:rPr>
                          <w:rFonts w:hint="eastAsia"/>
                          <w:sz w:val="28"/>
                          <w:szCs w:val="28"/>
                        </w:rPr>
                        <w:t>・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たとえば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、白い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作業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服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などを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着用したり、商品ができるまでに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何度も</w:t>
                      </w:r>
                      <w: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けんさをしたりしています。</w:t>
                      </w:r>
                      <w:r w:rsidRPr="00B47F4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四十四</w:t>
                      </w:r>
                      <w:r w:rsidRPr="00B47F46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字）</w:t>
                      </w:r>
                    </w:p>
                    <w:p w:rsidR="00B47F46" w:rsidRPr="00B47F46" w:rsidRDefault="00B47F46" w:rsidP="00B47F46">
                      <w:pPr>
                        <w:spacing w:line="420" w:lineRule="exact"/>
                        <w:ind w:leftChars="100" w:left="490" w:hangingChars="100" w:hanging="280"/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  <w:p w:rsidR="00B47F46" w:rsidRDefault="00B47F46" w:rsidP="00B47F46">
                      <w:pPr>
                        <w:spacing w:line="420" w:lineRule="exact"/>
                        <w:ind w:leftChars="100" w:left="490" w:hangingChars="100" w:hanging="280"/>
                        <w:rPr>
                          <w:sz w:val="28"/>
                          <w:szCs w:val="28"/>
                        </w:rPr>
                      </w:pPr>
                    </w:p>
                    <w:p w:rsidR="00B47F46" w:rsidRPr="00E961AA" w:rsidRDefault="00B47F46" w:rsidP="00B47F46">
                      <w:pPr>
                        <w:spacing w:line="420" w:lineRule="exact"/>
                        <w:ind w:leftChars="100" w:left="450" w:hangingChars="100" w:hanging="24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このように、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どちら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も「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あ、い、う、え、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にほか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の点や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文字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を加える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ことで五十音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表わすこと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ができます。</w:t>
                      </w:r>
                      <w:r w:rsidRPr="00E961A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五十一</w:t>
                      </w:r>
                      <w:r w:rsidRPr="00E961AA">
                        <w:rPr>
                          <w:sz w:val="28"/>
                          <w:szCs w:val="28"/>
                        </w:rPr>
                        <w:t>字）</w:t>
                      </w:r>
                    </w:p>
                    <w:p w:rsidR="00B47F46" w:rsidRPr="00E961AA" w:rsidRDefault="00B47F46" w:rsidP="00B47F46">
                      <w:pPr>
                        <w:spacing w:line="420" w:lineRule="exact"/>
                        <w:ind w:firstLineChars="100" w:firstLine="28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5CC4">
        <w:rPr>
          <w:rFonts w:hint="eastAsia"/>
          <w:sz w:val="28"/>
          <w:szCs w:val="28"/>
        </w:rPr>
        <w:t>〈採点要領〉</w:t>
      </w:r>
    </w:p>
    <w:p w:rsidR="00F46542" w:rsidRDefault="00B47F46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151A99">
        <w:rPr>
          <w:rFonts w:hint="eastAsia"/>
          <w:sz w:val="28"/>
          <w:szCs w:val="28"/>
        </w:rPr>
        <w:t>工夫について、【工場長さんのお話】の中の以下の内容を取り上げて書いていれば正答とします。</w:t>
      </w:r>
    </w:p>
    <w:p w:rsidR="00151A99" w:rsidRDefault="00151A99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①白い作業服などを着用している</w:t>
      </w:r>
    </w:p>
    <w:p w:rsidR="00151A99" w:rsidRDefault="00151A99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②検査を複数回している</w:t>
      </w:r>
    </w:p>
    <w:p w:rsidR="00B47F46" w:rsidRPr="00135CC4" w:rsidRDefault="00B47F46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Pr="00135CC4">
        <w:rPr>
          <w:rFonts w:hint="eastAsia"/>
          <w:sz w:val="28"/>
          <w:szCs w:val="28"/>
        </w:rPr>
        <w:t>誤字・脱字については、今後の指導に生かすこととし、評価には含みません。</w:t>
      </w:r>
    </w:p>
    <w:p w:rsidR="00B47F46" w:rsidRPr="00135CC4" w:rsidRDefault="00B47F46" w:rsidP="00B47F4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◇この記述は</w:t>
      </w:r>
      <w:r w:rsidR="00151A99">
        <w:rPr>
          <w:rFonts w:hint="eastAsia"/>
          <w:sz w:val="28"/>
          <w:szCs w:val="28"/>
        </w:rPr>
        <w:t>「レポートという</w:t>
      </w:r>
      <w:r>
        <w:rPr>
          <w:rFonts w:hint="eastAsia"/>
          <w:sz w:val="28"/>
          <w:szCs w:val="28"/>
        </w:rPr>
        <w:t>限られた枠の中で考えを示す」という力を見ますので、字数が</w:t>
      </w:r>
      <w:r w:rsidR="00A44130">
        <w:rPr>
          <w:rFonts w:hint="eastAsia"/>
          <w:sz w:val="28"/>
          <w:szCs w:val="28"/>
        </w:rPr>
        <w:t>不足しているもの</w:t>
      </w:r>
      <w:r w:rsidRPr="00135CC4">
        <w:rPr>
          <w:rFonts w:hint="eastAsia"/>
          <w:sz w:val="28"/>
          <w:szCs w:val="28"/>
        </w:rPr>
        <w:t>超過しているものについては、不可とします。</w:t>
      </w:r>
    </w:p>
    <w:p w:rsidR="00B47F46" w:rsidRDefault="00B47F46" w:rsidP="00B47F46">
      <w:pPr>
        <w:spacing w:line="400" w:lineRule="exact"/>
        <w:rPr>
          <w:sz w:val="28"/>
        </w:rPr>
      </w:pPr>
    </w:p>
    <w:p w:rsidR="00B47F46" w:rsidRPr="00B47F46" w:rsidRDefault="00B47F46" w:rsidP="00D908DA">
      <w:pPr>
        <w:spacing w:line="400" w:lineRule="exact"/>
      </w:pPr>
    </w:p>
    <w:sectPr w:rsidR="00B47F46" w:rsidRPr="00B47F46" w:rsidSect="000C0BC8">
      <w:footerReference w:type="default" r:id="rId6"/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F8" w:rsidRDefault="00A716F8" w:rsidP="0019511C">
      <w:r>
        <w:separator/>
      </w:r>
    </w:p>
  </w:endnote>
  <w:endnote w:type="continuationSeparator" w:id="0">
    <w:p w:rsidR="00A716F8" w:rsidRDefault="00A716F8" w:rsidP="001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19" w:rsidRDefault="00574F19">
    <w:pPr>
      <w:pStyle w:val="a6"/>
    </w:pPr>
  </w:p>
  <w:p w:rsidR="00574F19" w:rsidRDefault="00574F19">
    <w:pPr>
      <w:pStyle w:val="a6"/>
    </w:pPr>
  </w:p>
  <w:p w:rsidR="00574F19" w:rsidRDefault="00574F19">
    <w:pPr>
      <w:pStyle w:val="a6"/>
    </w:pPr>
  </w:p>
  <w:p w:rsidR="00574F19" w:rsidRDefault="00574F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F8" w:rsidRDefault="00A716F8" w:rsidP="0019511C">
      <w:r>
        <w:separator/>
      </w:r>
    </w:p>
  </w:footnote>
  <w:footnote w:type="continuationSeparator" w:id="0">
    <w:p w:rsidR="00A716F8" w:rsidRDefault="00A716F8" w:rsidP="0019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C8"/>
    <w:rsid w:val="00030F80"/>
    <w:rsid w:val="000C0BC8"/>
    <w:rsid w:val="00151A99"/>
    <w:rsid w:val="00161AEF"/>
    <w:rsid w:val="0019511C"/>
    <w:rsid w:val="001A284D"/>
    <w:rsid w:val="001B2A6B"/>
    <w:rsid w:val="001B67CC"/>
    <w:rsid w:val="00201542"/>
    <w:rsid w:val="0023150E"/>
    <w:rsid w:val="002C5508"/>
    <w:rsid w:val="003A3B71"/>
    <w:rsid w:val="00411BC6"/>
    <w:rsid w:val="00412F1C"/>
    <w:rsid w:val="00431E65"/>
    <w:rsid w:val="00444AFC"/>
    <w:rsid w:val="004611FF"/>
    <w:rsid w:val="004964A1"/>
    <w:rsid w:val="004B6275"/>
    <w:rsid w:val="00505F65"/>
    <w:rsid w:val="00574F19"/>
    <w:rsid w:val="005966A5"/>
    <w:rsid w:val="005B0BE6"/>
    <w:rsid w:val="0067751C"/>
    <w:rsid w:val="006841A4"/>
    <w:rsid w:val="006E648C"/>
    <w:rsid w:val="00755886"/>
    <w:rsid w:val="007938EA"/>
    <w:rsid w:val="007F7200"/>
    <w:rsid w:val="00827F13"/>
    <w:rsid w:val="00877B2F"/>
    <w:rsid w:val="008C7445"/>
    <w:rsid w:val="008D1480"/>
    <w:rsid w:val="009165B4"/>
    <w:rsid w:val="009D011A"/>
    <w:rsid w:val="009E6D90"/>
    <w:rsid w:val="00A44130"/>
    <w:rsid w:val="00A716F8"/>
    <w:rsid w:val="00A9017D"/>
    <w:rsid w:val="00A96AD7"/>
    <w:rsid w:val="00AE508C"/>
    <w:rsid w:val="00B20C58"/>
    <w:rsid w:val="00B32D52"/>
    <w:rsid w:val="00B47F46"/>
    <w:rsid w:val="00BD735F"/>
    <w:rsid w:val="00BE4DDA"/>
    <w:rsid w:val="00BF57DE"/>
    <w:rsid w:val="00C9513E"/>
    <w:rsid w:val="00CA10F6"/>
    <w:rsid w:val="00CC5E10"/>
    <w:rsid w:val="00D328F1"/>
    <w:rsid w:val="00D3661F"/>
    <w:rsid w:val="00D43694"/>
    <w:rsid w:val="00D46900"/>
    <w:rsid w:val="00D908DA"/>
    <w:rsid w:val="00D92C5C"/>
    <w:rsid w:val="00D974F4"/>
    <w:rsid w:val="00DD3927"/>
    <w:rsid w:val="00DE71DA"/>
    <w:rsid w:val="00E1472E"/>
    <w:rsid w:val="00E2145F"/>
    <w:rsid w:val="00E40D1F"/>
    <w:rsid w:val="00E54CCF"/>
    <w:rsid w:val="00F0186B"/>
    <w:rsid w:val="00F157D5"/>
    <w:rsid w:val="00F2682E"/>
    <w:rsid w:val="00F46542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6BD30-18A3-4E5A-92F4-714017A1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C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11C"/>
  </w:style>
  <w:style w:type="paragraph" w:styleId="a6">
    <w:name w:val="footer"/>
    <w:basedOn w:val="a"/>
    <w:link w:val="a7"/>
    <w:uiPriority w:val="99"/>
    <w:unhideWhenUsed/>
    <w:rsid w:val="0019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11C"/>
  </w:style>
  <w:style w:type="paragraph" w:styleId="a8">
    <w:name w:val="Balloon Text"/>
    <w:basedOn w:val="a"/>
    <w:link w:val="a9"/>
    <w:uiPriority w:val="99"/>
    <w:semiHidden/>
    <w:unhideWhenUsed/>
    <w:rsid w:val="00F01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長郷 志保</dc:creator>
  <cp:keywords/>
  <dc:description/>
  <cp:lastModifiedBy>松尾 美智子</cp:lastModifiedBy>
  <cp:revision>8</cp:revision>
  <cp:lastPrinted>2017-12-11T00:56:00Z</cp:lastPrinted>
  <dcterms:created xsi:type="dcterms:W3CDTF">2017-12-10T23:41:00Z</dcterms:created>
  <dcterms:modified xsi:type="dcterms:W3CDTF">2017-12-13T00:40:00Z</dcterms:modified>
</cp:coreProperties>
</file>